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241C" w14:textId="77777777" w:rsidR="006C600D" w:rsidRDefault="006C600D" w:rsidP="0028076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ED498" w14:textId="0405CD28" w:rsidR="0048353F" w:rsidRDefault="00CF6A41" w:rsidP="0028076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PROPOZÍCIE</w:t>
      </w:r>
    </w:p>
    <w:p w14:paraId="54D53CB1" w14:textId="6D368489" w:rsidR="00CF6A41" w:rsidRDefault="00CF6A41" w:rsidP="0028076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CF6A41">
        <w:rPr>
          <w:rFonts w:ascii="Times New Roman" w:hAnsi="Times New Roman" w:cs="Times New Roman"/>
          <w:b/>
          <w:bCs/>
        </w:rPr>
        <w:t xml:space="preserve">Regionálne kolo XXVII. </w:t>
      </w:r>
      <w:r w:rsidR="00B85456">
        <w:rPr>
          <w:rFonts w:ascii="Times New Roman" w:hAnsi="Times New Roman" w:cs="Times New Roman"/>
          <w:b/>
          <w:bCs/>
        </w:rPr>
        <w:t>r</w:t>
      </w:r>
      <w:r w:rsidRPr="00CF6A41">
        <w:rPr>
          <w:rFonts w:ascii="Times New Roman" w:hAnsi="Times New Roman" w:cs="Times New Roman"/>
          <w:b/>
          <w:bCs/>
        </w:rPr>
        <w:t>očníka súťaže v umeleckom prednese pôvodnej slovenskej prózy</w:t>
      </w:r>
    </w:p>
    <w:p w14:paraId="636A513E" w14:textId="02274BA8" w:rsidR="00CF6A41" w:rsidRDefault="00CF6A41" w:rsidP="0028076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D05AACD" w14:textId="641AE7B1" w:rsidR="00CF6A41" w:rsidRDefault="00CF6A41" w:rsidP="0028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TIMRAVINA STUDNIČKA</w:t>
      </w:r>
    </w:p>
    <w:p w14:paraId="22F66B76" w14:textId="6BEEF41C" w:rsidR="00CF6A41" w:rsidRPr="00AD692E" w:rsidRDefault="00CF6A41" w:rsidP="002807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692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D692E">
        <w:rPr>
          <w:rFonts w:ascii="Times New Roman" w:hAnsi="Times New Roman" w:cs="Times New Roman"/>
          <w:b/>
          <w:bCs/>
          <w:sz w:val="28"/>
          <w:szCs w:val="28"/>
        </w:rPr>
        <w:t>23. október 2024</w:t>
      </w:r>
    </w:p>
    <w:p w14:paraId="4FB44682" w14:textId="0BD60F05" w:rsidR="00CF6A41" w:rsidRDefault="00CF6A41" w:rsidP="0028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Vihorlatské múzeum v Humennom</w:t>
      </w:r>
    </w:p>
    <w:p w14:paraId="2D1DD795" w14:textId="6C5A303E" w:rsidR="00CF6A41" w:rsidRDefault="00CF6A41" w:rsidP="00CF6A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DE0CE" w14:textId="341B437D" w:rsidR="00CF6A41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POSLANIE SÚŤAŽE</w:t>
      </w:r>
    </w:p>
    <w:p w14:paraId="1212C7CE" w14:textId="02AB76D0" w:rsidR="0028076F" w:rsidRDefault="00CF6A41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deti a mládež k hlbšiemu poznávaniu slovenskej literatúry, podnietiť ich k hľadaniu a objavom krásy umeleckého slova a tým aj rodnej reči</w:t>
      </w:r>
      <w:r w:rsidR="0044420D">
        <w:rPr>
          <w:rFonts w:ascii="Times New Roman" w:hAnsi="Times New Roman" w:cs="Times New Roman"/>
          <w:sz w:val="24"/>
          <w:szCs w:val="24"/>
        </w:rPr>
        <w:t xml:space="preserve">, poskytovať priestor na popularizáciu pôvodnej slovenskej tvorby, vytvárať podmienky pre konfrontáciu a tvorivý rast nielen recitátorov, ale aj záujemcov o túto činnosť, prostredníctvom odborných seminárov sprostredkovávať najnovšie poznatky z oblasti umeleckého prednesu, objavovať a starať sa o odborný rast recitátorských talentov. </w:t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</w:r>
      <w:r w:rsidR="004442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Toto podujatie je </w:t>
      </w:r>
      <w:r w:rsidR="00B85456">
        <w:rPr>
          <w:rFonts w:ascii="Times New Roman" w:hAnsi="Times New Roman" w:cs="Times New Roman"/>
          <w:sz w:val="24"/>
          <w:szCs w:val="24"/>
        </w:rPr>
        <w:t xml:space="preserve">pripravované </w:t>
      </w:r>
      <w:r w:rsidR="0044420D">
        <w:rPr>
          <w:rFonts w:ascii="Times New Roman" w:hAnsi="Times New Roman" w:cs="Times New Roman"/>
          <w:sz w:val="24"/>
          <w:szCs w:val="24"/>
        </w:rPr>
        <w:t xml:space="preserve">na počesť významnej slovenskej spisovateľky Boženy Slančíkovej Timravy, ktorej život a dielo sú späté s Novohradom. </w:t>
      </w:r>
    </w:p>
    <w:p w14:paraId="698BB132" w14:textId="77777777" w:rsid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8C917" w14:textId="768F10FD" w:rsidR="0044420D" w:rsidRPr="0028076F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ZÁSADY SÚŤAŽE</w:t>
      </w:r>
    </w:p>
    <w:p w14:paraId="500719E4" w14:textId="34D84373" w:rsidR="0044420D" w:rsidRDefault="0044420D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 je viacstupňová (triedne, školské, regionálne kolá), môže sa jej zúčastniť každý amatérsky záujemca o umelecký prednes prózy, ak spĺňa podmienky súťaže.</w:t>
      </w:r>
    </w:p>
    <w:p w14:paraId="0E6E525A" w14:textId="28815F55" w:rsidR="0044420D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92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Vekové kategórie </w:t>
      </w:r>
      <w:r w:rsidR="00051C42" w:rsidRPr="00AD692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 časový limit</w:t>
      </w:r>
    </w:p>
    <w:p w14:paraId="70C836BE" w14:textId="55C9DF29" w:rsidR="0044420D" w:rsidRPr="00051C42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420D">
        <w:rPr>
          <w:rFonts w:ascii="Times New Roman" w:hAnsi="Times New Roman" w:cs="Times New Roman"/>
          <w:b/>
          <w:bCs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kategória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4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II. – IV. ročník základných škôl</w:t>
      </w:r>
      <w:r w:rsidR="00051C42">
        <w:rPr>
          <w:rFonts w:ascii="Times New Roman" w:hAnsi="Times New Roman" w:cs="Times New Roman"/>
          <w:sz w:val="24"/>
          <w:szCs w:val="24"/>
        </w:rPr>
        <w:t xml:space="preserve">,  maximálne </w:t>
      </w:r>
      <w:r w:rsidR="00051C42" w:rsidRPr="00051C42">
        <w:rPr>
          <w:rFonts w:ascii="Times New Roman" w:hAnsi="Times New Roman" w:cs="Times New Roman"/>
          <w:b/>
          <w:bCs/>
          <w:sz w:val="24"/>
          <w:szCs w:val="24"/>
          <w:u w:val="single"/>
        </w:rPr>
        <w:t>4 min.</w:t>
      </w:r>
    </w:p>
    <w:p w14:paraId="7868D165" w14:textId="0A33CBF8" w:rsidR="0044420D" w:rsidRPr="00051C42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kategória </w:t>
      </w:r>
      <w:r w:rsidR="00B854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V. – VI. ročník základných škôl</w:t>
      </w:r>
      <w:r w:rsidR="00051C42">
        <w:rPr>
          <w:rFonts w:ascii="Times New Roman" w:hAnsi="Times New Roman" w:cs="Times New Roman"/>
          <w:sz w:val="24"/>
          <w:szCs w:val="24"/>
        </w:rPr>
        <w:t xml:space="preserve">, maximálne </w:t>
      </w:r>
      <w:r w:rsidR="00051C42" w:rsidRPr="00051C42">
        <w:rPr>
          <w:rFonts w:ascii="Times New Roman" w:hAnsi="Times New Roman" w:cs="Times New Roman"/>
          <w:b/>
          <w:bCs/>
          <w:sz w:val="24"/>
          <w:szCs w:val="24"/>
          <w:u w:val="single"/>
        </w:rPr>
        <w:t>4 min.</w:t>
      </w:r>
    </w:p>
    <w:p w14:paraId="262E1641" w14:textId="0024B0CE" w:rsidR="0044420D" w:rsidRPr="00051C42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III. kategória </w:t>
      </w:r>
      <w:r w:rsidR="00B854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VII. – IX. ročník základných škôl</w:t>
      </w:r>
      <w:r w:rsidR="00051C42">
        <w:rPr>
          <w:rFonts w:ascii="Times New Roman" w:hAnsi="Times New Roman" w:cs="Times New Roman"/>
          <w:sz w:val="24"/>
          <w:szCs w:val="24"/>
        </w:rPr>
        <w:t xml:space="preserve">,  maximálne </w:t>
      </w:r>
      <w:r w:rsidR="00051C42" w:rsidRPr="00051C42">
        <w:rPr>
          <w:rFonts w:ascii="Times New Roman" w:hAnsi="Times New Roman" w:cs="Times New Roman"/>
          <w:b/>
          <w:bCs/>
          <w:sz w:val="24"/>
          <w:szCs w:val="24"/>
          <w:u w:val="single"/>
        </w:rPr>
        <w:t>5 min.</w:t>
      </w:r>
    </w:p>
    <w:p w14:paraId="30A81F4B" w14:textId="735CF3FC" w:rsidR="0044420D" w:rsidRPr="00051C42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IV. kategória </w:t>
      </w:r>
      <w:r w:rsidR="00B854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stredné školy</w:t>
      </w:r>
      <w:r w:rsidR="00051C42">
        <w:rPr>
          <w:rFonts w:ascii="Times New Roman" w:hAnsi="Times New Roman" w:cs="Times New Roman"/>
          <w:sz w:val="24"/>
          <w:szCs w:val="24"/>
        </w:rPr>
        <w:t xml:space="preserve">, maximálne </w:t>
      </w:r>
      <w:r w:rsidR="00051C42" w:rsidRPr="00051C42">
        <w:rPr>
          <w:rFonts w:ascii="Times New Roman" w:hAnsi="Times New Roman" w:cs="Times New Roman"/>
          <w:b/>
          <w:bCs/>
          <w:sz w:val="24"/>
          <w:szCs w:val="24"/>
          <w:u w:val="single"/>
        </w:rPr>
        <w:t>6 min.</w:t>
      </w:r>
    </w:p>
    <w:p w14:paraId="641883A5" w14:textId="044134D2" w:rsidR="0044420D" w:rsidRPr="00051C42" w:rsidRDefault="0044420D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kategória </w:t>
      </w:r>
      <w:r w:rsidR="00B854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dospelí</w:t>
      </w:r>
      <w:r w:rsidR="00051C42">
        <w:rPr>
          <w:rFonts w:ascii="Times New Roman" w:hAnsi="Times New Roman" w:cs="Times New Roman"/>
          <w:sz w:val="24"/>
          <w:szCs w:val="24"/>
        </w:rPr>
        <w:t xml:space="preserve">, maximálne </w:t>
      </w:r>
      <w:r w:rsidR="00051C42" w:rsidRPr="00051C42">
        <w:rPr>
          <w:rFonts w:ascii="Times New Roman" w:hAnsi="Times New Roman" w:cs="Times New Roman"/>
          <w:b/>
          <w:bCs/>
          <w:sz w:val="24"/>
          <w:szCs w:val="24"/>
          <w:u w:val="single"/>
        </w:rPr>
        <w:t>6 min.</w:t>
      </w:r>
    </w:p>
    <w:p w14:paraId="728516DE" w14:textId="77777777" w:rsidR="00051C42" w:rsidRPr="00051C42" w:rsidRDefault="0044420D" w:rsidP="00B8545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C42">
        <w:rPr>
          <w:rFonts w:ascii="Times New Roman" w:hAnsi="Times New Roman" w:cs="Times New Roman"/>
          <w:sz w:val="24"/>
          <w:szCs w:val="24"/>
        </w:rPr>
        <w:t xml:space="preserve">Recitátor prechádza všetkými stupňami súťaže s tým istým textom. </w:t>
      </w:r>
    </w:p>
    <w:p w14:paraId="527D90F3" w14:textId="054CE8A1" w:rsidR="0044420D" w:rsidRDefault="00051C42" w:rsidP="00B8545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C42">
        <w:rPr>
          <w:rFonts w:ascii="Times New Roman" w:hAnsi="Times New Roman" w:cs="Times New Roman"/>
          <w:b/>
          <w:bCs/>
          <w:sz w:val="24"/>
          <w:szCs w:val="24"/>
        </w:rPr>
        <w:t>Stanovený limit je nutné bezpodmienečne dodržať.</w:t>
      </w:r>
    </w:p>
    <w:p w14:paraId="6B91BC64" w14:textId="12D66E6B" w:rsidR="00051C42" w:rsidRPr="00051C42" w:rsidRDefault="00051C42" w:rsidP="00B8545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Recitátor je povinný text prednášať naspamäť.</w:t>
      </w:r>
    </w:p>
    <w:p w14:paraId="65B6DE79" w14:textId="7CA2163F" w:rsidR="00051C42" w:rsidRPr="0028076F" w:rsidRDefault="00051C42" w:rsidP="00B8545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stupeň súťaže hodnotí odborná porota, ktorú menuje organizátor súťaže.</w:t>
      </w:r>
    </w:p>
    <w:p w14:paraId="37CE0B2A" w14:textId="77777777" w:rsid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4531D" w14:textId="01807325" w:rsidR="0028076F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 NAHLÁSENIA SÚŤAŽIACICH</w:t>
      </w:r>
    </w:p>
    <w:p w14:paraId="32B2EF3D" w14:textId="0D03C9DF" w:rsidR="0028076F" w:rsidRDefault="0028076F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Nahlásenie súťažiacich na regionálne kolo súťaže najneskôr do </w:t>
      </w:r>
      <w:r>
        <w:rPr>
          <w:rFonts w:ascii="Times New Roman" w:hAnsi="Times New Roman" w:cs="Times New Roman"/>
          <w:b/>
          <w:bCs/>
          <w:sz w:val="24"/>
          <w:szCs w:val="24"/>
        </w:rPr>
        <w:t>17.10.2024, 15.00 hod.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Súťažný text spolu s prihláškou je potrebné doručiť na adresu: </w:t>
      </w:r>
    </w:p>
    <w:p w14:paraId="3340EFEB" w14:textId="77777777" w:rsidR="0028076F" w:rsidRDefault="0028076F" w:rsidP="00B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Vihorlatské múzeum v Humennom, </w:t>
      </w:r>
    </w:p>
    <w:p w14:paraId="4F3372C0" w14:textId="533855D0" w:rsidR="0028076F" w:rsidRDefault="0028076F" w:rsidP="00B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Námestie slobody 1, 066 01 Humenné </w:t>
      </w:r>
      <w:r w:rsidRPr="0028076F">
        <w:rPr>
          <w:rFonts w:ascii="Times New Roman" w:hAnsi="Times New Roman" w:cs="Times New Roman"/>
          <w:sz w:val="24"/>
          <w:szCs w:val="24"/>
        </w:rPr>
        <w:t>(odovzdať na sekretariáte)</w:t>
      </w:r>
    </w:p>
    <w:p w14:paraId="34B9BF1A" w14:textId="00CB5B44" w:rsidR="0028076F" w:rsidRDefault="0028076F" w:rsidP="00B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t. 057/77 52 240, mobil: 0918 681 626</w:t>
      </w:r>
    </w:p>
    <w:p w14:paraId="5F3FA070" w14:textId="65FBAEDD" w:rsidR="0028076F" w:rsidRPr="0028076F" w:rsidRDefault="0028076F" w:rsidP="00B8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e-mail: maria.dzatkova@muzeumhumenne.sk</w:t>
      </w:r>
    </w:p>
    <w:p w14:paraId="3D7C47BA" w14:textId="567040D4" w:rsidR="00051C42" w:rsidRDefault="00051C42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9D2FA" w14:textId="5183DE8B" w:rsidR="007037EA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CENY ÚČASTNÍKOM</w:t>
      </w:r>
    </w:p>
    <w:p w14:paraId="321AB78A" w14:textId="38034765" w:rsidR="00AD692E" w:rsidRP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AD692E">
        <w:rPr>
          <w:rFonts w:ascii="Times New Roman" w:hAnsi="Times New Roman" w:cs="Times New Roman"/>
          <w:i/>
          <w:iCs/>
          <w:sz w:val="24"/>
          <w:szCs w:val="24"/>
        </w:rPr>
        <w:t>diplomy, vecné ceny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6BA3CD2" w14:textId="372B086D" w:rsidR="007037EA" w:rsidRDefault="007037EA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Ocenení budú súťažiaci</w:t>
      </w:r>
      <w:r w:rsidR="00B85456">
        <w:rPr>
          <w:rFonts w:ascii="Times New Roman" w:hAnsi="Times New Roman" w:cs="Times New Roman"/>
          <w:sz w:val="24"/>
          <w:szCs w:val="24"/>
        </w:rPr>
        <w:t xml:space="preserve">, ktorí sa umiestnia </w:t>
      </w:r>
      <w:r>
        <w:rPr>
          <w:rFonts w:ascii="Times New Roman" w:hAnsi="Times New Roman" w:cs="Times New Roman"/>
          <w:sz w:val="24"/>
          <w:szCs w:val="24"/>
        </w:rPr>
        <w:t xml:space="preserve">na 1. – 3. mieste v každej kategórii. Porota si vyhradzuje právo neudeliť niektorú z cien. Na regionálnom kole môžu byť udelené aj ďalšie ceny – </w:t>
      </w:r>
      <w:r>
        <w:rPr>
          <w:rFonts w:ascii="Times New Roman" w:hAnsi="Times New Roman" w:cs="Times New Roman"/>
          <w:sz w:val="24"/>
          <w:szCs w:val="24"/>
        </w:rPr>
        <w:tab/>
        <w:t>Cena poroty, Ocenenie za originálnu interpretáciu umeleckého textu, Cena Vihorlatského múzea, Ocenenie za výber textu.</w:t>
      </w:r>
    </w:p>
    <w:p w14:paraId="1EB79C57" w14:textId="77777777" w:rsidR="007037EA" w:rsidRDefault="007037EA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12AD7" w14:textId="180E6EB7" w:rsidR="007037EA" w:rsidRPr="00404936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 SÚŤAŽE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936">
        <w:rPr>
          <w:rFonts w:ascii="Times New Roman" w:hAnsi="Times New Roman" w:cs="Times New Roman"/>
          <w:sz w:val="24"/>
          <w:szCs w:val="24"/>
        </w:rPr>
        <w:t>(predbežný)</w:t>
      </w:r>
    </w:p>
    <w:p w14:paraId="37976798" w14:textId="26CBE339" w:rsidR="00AD692E" w:rsidRP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92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23. október 2024 /</w:t>
      </w:r>
      <w:r w:rsidRPr="00AD692E">
        <w:rPr>
          <w:rFonts w:ascii="Times New Roman" w:hAnsi="Times New Roman" w:cs="Times New Roman"/>
          <w:sz w:val="24"/>
          <w:szCs w:val="24"/>
          <w:highlight w:val="lightGray"/>
        </w:rPr>
        <w:t>streda</w:t>
      </w:r>
      <w:r w:rsidRPr="00AD692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/</w:t>
      </w:r>
    </w:p>
    <w:p w14:paraId="58002120" w14:textId="0CB70AC1" w:rsidR="007037EA" w:rsidRDefault="007037EA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7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55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hod.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prezentácia účastníkov</w:t>
      </w:r>
    </w:p>
    <w:p w14:paraId="22DE07BA" w14:textId="4FF81BC9" w:rsidR="007037EA" w:rsidRDefault="007037EA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hod.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otvorenie súťaže </w:t>
      </w:r>
    </w:p>
    <w:p w14:paraId="4E1B8A54" w14:textId="2BE7237F" w:rsidR="007037EA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hod.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priebeh súťaže</w:t>
      </w:r>
    </w:p>
    <w:p w14:paraId="539C176E" w14:textId="77E2F5ED" w:rsid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hod.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rozborový seminár pre recitátorov</w:t>
      </w:r>
    </w:p>
    <w:p w14:paraId="3329474B" w14:textId="536522FE" w:rsidR="00AD692E" w:rsidRPr="00AD692E" w:rsidRDefault="00AD692E" w:rsidP="00B8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49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hod.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8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vyhlásenie výsledkov súťaže</w:t>
      </w:r>
    </w:p>
    <w:sectPr w:rsidR="00AD692E" w:rsidRPr="00AD692E" w:rsidSect="00C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109D2"/>
    <w:multiLevelType w:val="hybridMultilevel"/>
    <w:tmpl w:val="0A8E6C06"/>
    <w:lvl w:ilvl="0" w:tplc="70AAA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29FB"/>
    <w:multiLevelType w:val="hybridMultilevel"/>
    <w:tmpl w:val="55201CA4"/>
    <w:lvl w:ilvl="0" w:tplc="1C50B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63BA9"/>
    <w:multiLevelType w:val="hybridMultilevel"/>
    <w:tmpl w:val="C052B8C6"/>
    <w:lvl w:ilvl="0" w:tplc="E8AED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7C24"/>
    <w:multiLevelType w:val="hybridMultilevel"/>
    <w:tmpl w:val="7E340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17676">
    <w:abstractNumId w:val="1"/>
  </w:num>
  <w:num w:numId="2" w16cid:durableId="1435128251">
    <w:abstractNumId w:val="0"/>
  </w:num>
  <w:num w:numId="3" w16cid:durableId="1036740377">
    <w:abstractNumId w:val="2"/>
  </w:num>
  <w:num w:numId="4" w16cid:durableId="182258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41"/>
    <w:rsid w:val="00051C42"/>
    <w:rsid w:val="000C6F78"/>
    <w:rsid w:val="00154C30"/>
    <w:rsid w:val="0022711A"/>
    <w:rsid w:val="0028076F"/>
    <w:rsid w:val="00404936"/>
    <w:rsid w:val="0044420D"/>
    <w:rsid w:val="0048353F"/>
    <w:rsid w:val="00643EE3"/>
    <w:rsid w:val="006C600D"/>
    <w:rsid w:val="006C6503"/>
    <w:rsid w:val="007034C4"/>
    <w:rsid w:val="007037EA"/>
    <w:rsid w:val="00AD692E"/>
    <w:rsid w:val="00AF2339"/>
    <w:rsid w:val="00B60390"/>
    <w:rsid w:val="00B85456"/>
    <w:rsid w:val="00C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A15F"/>
  <w15:chartTrackingRefBased/>
  <w15:docId w15:val="{F39E015A-7677-436F-A1A3-2782B86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Vihorlatské múzeum</dc:creator>
  <cp:keywords/>
  <dc:description/>
  <cp:lastModifiedBy>Marketing</cp:lastModifiedBy>
  <cp:revision>6</cp:revision>
  <cp:lastPrinted>2024-09-05T12:20:00Z</cp:lastPrinted>
  <dcterms:created xsi:type="dcterms:W3CDTF">2024-09-04T13:05:00Z</dcterms:created>
  <dcterms:modified xsi:type="dcterms:W3CDTF">2024-10-09T09:01:00Z</dcterms:modified>
</cp:coreProperties>
</file>